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73A1" w14:textId="6C14779C" w:rsidR="0035465F" w:rsidRDefault="0035465F">
      <w:r>
        <w:rPr>
          <w:noProof/>
        </w:rPr>
        <w:drawing>
          <wp:anchor distT="0" distB="0" distL="114300" distR="114300" simplePos="0" relativeHeight="251660288" behindDoc="1" locked="0" layoutInCell="1" allowOverlap="1" wp14:anchorId="683D7CED" wp14:editId="4B05336C">
            <wp:simplePos x="0" y="0"/>
            <wp:positionH relativeFrom="column">
              <wp:posOffset>-904240</wp:posOffset>
            </wp:positionH>
            <wp:positionV relativeFrom="page">
              <wp:posOffset>13335</wp:posOffset>
            </wp:positionV>
            <wp:extent cx="12312703" cy="7534800"/>
            <wp:effectExtent l="0" t="0" r="0" b="0"/>
            <wp:wrapNone/>
            <wp:docPr id="3" name="Imagen 3" descr="Imagen que contiene persona, hombre, tabla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persona, hombre, tabla, firmar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703" cy="75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DA65A" w14:textId="77777777" w:rsidR="0035465F" w:rsidRDefault="0035465F"/>
    <w:p w14:paraId="5229D06A" w14:textId="77777777" w:rsidR="0035465F" w:rsidRDefault="0035465F"/>
    <w:p w14:paraId="4C7A459D" w14:textId="77777777" w:rsidR="0035465F" w:rsidRDefault="0035465F"/>
    <w:p w14:paraId="281DE0FE" w14:textId="77777777" w:rsidR="0035465F" w:rsidRDefault="0035465F"/>
    <w:p w14:paraId="33BA6A6A" w14:textId="77777777" w:rsidR="0035465F" w:rsidRDefault="0035465F"/>
    <w:p w14:paraId="0A1AA4A4" w14:textId="77777777" w:rsidR="0035465F" w:rsidRDefault="0035465F"/>
    <w:p w14:paraId="74E927DA" w14:textId="77777777" w:rsidR="0035465F" w:rsidRDefault="0035465F"/>
    <w:p w14:paraId="46324CC6" w14:textId="77777777" w:rsidR="0035465F" w:rsidRDefault="0035465F"/>
    <w:p w14:paraId="3AE08C2A" w14:textId="77777777" w:rsidR="0035465F" w:rsidRDefault="0035465F"/>
    <w:p w14:paraId="3D60D6F0" w14:textId="77777777" w:rsidR="0035465F" w:rsidRDefault="0035465F"/>
    <w:p w14:paraId="119F8AB2" w14:textId="77777777" w:rsidR="0035465F" w:rsidRDefault="0035465F"/>
    <w:p w14:paraId="66A2C6CA" w14:textId="77777777" w:rsidR="0035465F" w:rsidRDefault="0035465F"/>
    <w:p w14:paraId="14016BFD" w14:textId="77777777" w:rsidR="0035465F" w:rsidRDefault="0035465F"/>
    <w:p w14:paraId="19414D1A" w14:textId="77777777" w:rsidR="0035465F" w:rsidRDefault="0035465F"/>
    <w:p w14:paraId="63C35DF5" w14:textId="77777777" w:rsidR="0035465F" w:rsidRDefault="0035465F"/>
    <w:p w14:paraId="4C397284" w14:textId="77777777" w:rsidR="0035465F" w:rsidRDefault="0035465F"/>
    <w:p w14:paraId="212CDA05" w14:textId="77777777" w:rsidR="0035465F" w:rsidRDefault="0035465F"/>
    <w:p w14:paraId="3F976480" w14:textId="77777777" w:rsidR="0035465F" w:rsidRDefault="0035465F"/>
    <w:p w14:paraId="06DA790E" w14:textId="77777777" w:rsidR="0035465F" w:rsidRDefault="0035465F"/>
    <w:p w14:paraId="16A5779B" w14:textId="77777777" w:rsidR="0035465F" w:rsidRDefault="0035465F"/>
    <w:p w14:paraId="093F1542" w14:textId="77777777" w:rsidR="0035465F" w:rsidRDefault="0035465F"/>
    <w:p w14:paraId="4FF5E715" w14:textId="77777777" w:rsidR="0035465F" w:rsidRDefault="0035465F"/>
    <w:p w14:paraId="7F28EF73" w14:textId="77777777" w:rsidR="0035465F" w:rsidRDefault="0035465F"/>
    <w:p w14:paraId="5002A1E6" w14:textId="77777777" w:rsidR="0035465F" w:rsidRDefault="0035465F"/>
    <w:p w14:paraId="6495DAF9" w14:textId="77777777" w:rsidR="0035465F" w:rsidRDefault="0035465F"/>
    <w:p w14:paraId="315573B4" w14:textId="77777777" w:rsidR="0035465F" w:rsidRDefault="0035465F"/>
    <w:p w14:paraId="7F314E5F" w14:textId="6757E9ED" w:rsidR="0035465F" w:rsidRDefault="0035465F"/>
    <w:p w14:paraId="32B62781" w14:textId="77777777" w:rsidR="0035465F" w:rsidRDefault="0035465F"/>
    <w:p w14:paraId="2B9F4472" w14:textId="77777777" w:rsidR="0035465F" w:rsidRDefault="0035465F">
      <w:pPr>
        <w:sectPr w:rsidR="0035465F" w:rsidSect="0035465F">
          <w:footerReference w:type="even" r:id="rId7"/>
          <w:footerReference w:type="default" r:id="rId8"/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840EA00" w14:textId="77777777" w:rsidR="00D34F84" w:rsidRPr="00D34F84" w:rsidRDefault="00D34F84" w:rsidP="00D34F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lastRenderedPageBreak/>
        <w:t>1. Introducción</w:t>
      </w:r>
    </w:p>
    <w:p w14:paraId="4D5DDE50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a. Descripción de la empresa y su enfoque en el mercado de lujo</w:t>
      </w:r>
    </w:p>
    <w:p w14:paraId="25267483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Empresa de Lujo XYZ es una empresa de moda de lujo fundada en 2010 con sede en París, Francia. Se especializa en ropa de alta calidad para hombres y mujeres, así como en accesorios y joyas. La empresa se enorgullece de ofrecer productos únicos y elegantes con un enfoque en la artesanía y la calidad.</w:t>
      </w:r>
    </w:p>
    <w:p w14:paraId="4F508A13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b. Objetivos del plan de marketing</w:t>
      </w:r>
    </w:p>
    <w:p w14:paraId="5FCDD57D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Los objetivos a corto plazo del plan de marketing son: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Aumentar la visibilidad en línea de la empresa a través de una presencia fuerte en las redes sociales y en Google.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Mejorar la tasa de conversión en la tienda en línea a través de una experiencia de compra más fácil y atractiva para los clientes.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 xml:space="preserve">- Aumentar el </w:t>
      </w:r>
      <w:proofErr w:type="spellStart"/>
      <w:r w:rsidRPr="00D34F84">
        <w:rPr>
          <w:rFonts w:ascii="Times New Roman" w:eastAsia="Times New Roman" w:hAnsi="Times New Roman" w:cs="Times New Roman"/>
          <w:lang w:val="es-ES" w:eastAsia="es-ES_tradnl"/>
        </w:rPr>
        <w:t>engagement</w:t>
      </w:r>
      <w:proofErr w:type="spellEnd"/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 de los seguidores en las redes sociales a través de contenido relevante y atractivo.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Los objetivos a largo plazo son:</w:t>
      </w:r>
    </w:p>
    <w:p w14:paraId="76840D66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Consolidar la marca Empresa de Lujo XYZ como líder en el mercado de lujo a nivel mundial.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Expandir la presencia en línea de la empresa a través de la apertura de tiendas en línea en mercados clave en todo el mundo.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Fortalecer la relación con los clientes a través de programas de fidelidad y recompensas en línea.</w:t>
      </w:r>
    </w:p>
    <w:p w14:paraId="4302FEF6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c. Análisis de la situación actual del mercado y de la competencia</w:t>
      </w:r>
    </w:p>
    <w:p w14:paraId="64FBF569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El mercado de lujo en línea está en constante crecimiento y se espera que siga creciendo en los próximos años. La competencia en este mercado es intensa, con muchas marcas de lujo reconocidas a nivel mundial. Empresa de Lujo XYZ se destaca por su enfoque en la calidad y la artesanía, pero necesita fortalecer su presencia en línea para mantenerse competitiva.</w:t>
      </w:r>
    </w:p>
    <w:p w14:paraId="3102B960" w14:textId="77777777" w:rsidR="00D34F84" w:rsidRPr="00D34F84" w:rsidRDefault="00D34F84" w:rsidP="00D34F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2. Análisis del público objetivo</w:t>
      </w:r>
    </w:p>
    <w:p w14:paraId="508E77DC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lastRenderedPageBreak/>
        <w:t>a. Demografía</w:t>
      </w:r>
    </w:p>
    <w:p w14:paraId="0499008D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El público objetivo de Empresa de Lujo XYZ son hombres y mujeres de clase alta con edades entre 25 y 55 años, con ingresos anuales superiores a $100,000. La mayoría de ellos viven en ciudades importantes de todo el mundo, como Nueva York, Londres, París, Tokio, entre otras.</w:t>
      </w:r>
    </w:p>
    <w:p w14:paraId="7CB6DB97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b. Hábitos de compra y preferencias</w:t>
      </w:r>
    </w:p>
    <w:p w14:paraId="0E131CCE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El público objetivo de Empresa de Lujo XYZ valora la calidad y la exclusividad en sus compras, y están dispuestos a pagar precios más altos por productos únicos y elegantes. También les gusta estar a la vanguardia de las tendencias y buscan productos de moda de alta calidad. Además, prefieren realizar compras en línea por comodidad y para tener acceso a una amplia selección de productos.</w:t>
      </w:r>
    </w:p>
    <w:p w14:paraId="0E44C283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c. Conductas y motivaciones en el uso de medios digitales</w:t>
      </w:r>
    </w:p>
    <w:p w14:paraId="7EE6CD7D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El público objetivo de Empresa de Lujo XYZ es altamente activo en las redes sociales, especialmente en plataformas como Instagram y Facebook. Les gusta seguir a sus marcas favoritas y están interesados en ver contenido relacionado con estilo de vida de lujo y tendencias en moda. También utilizan Google para realizar búsquedas </w:t>
      </w:r>
      <w:proofErr w:type="spellStart"/>
      <w:r w:rsidRPr="00D34F84">
        <w:rPr>
          <w:rFonts w:ascii="Times New Roman" w:eastAsia="Times New Roman" w:hAnsi="Times New Roman" w:cs="Times New Roman"/>
          <w:lang w:val="es-ES" w:eastAsia="es-ES_tradnl"/>
        </w:rPr>
        <w:t>y</w:t>
      </w:r>
      <w:proofErr w:type="spellEnd"/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 investigar productos antes de realizar compras en línea.</w:t>
      </w:r>
    </w:p>
    <w:p w14:paraId="7766338F" w14:textId="77777777" w:rsidR="00D34F84" w:rsidRPr="00D34F84" w:rsidRDefault="00D34F84" w:rsidP="00D34F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3. Estrategia de contenido</w:t>
      </w:r>
    </w:p>
    <w:p w14:paraId="26D4FE98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a. Plataformas de contenido</w:t>
      </w:r>
    </w:p>
    <w:p w14:paraId="5437DA9E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Empresa de Lujo XYZ se concentrará en las siguientes plataformas de contenido: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Sitio web: para ofrecer una experiencia de compra en línea fácil y atractiva para los clientes.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Blog: para compartir contenido relacionado con estilo de vida de lujo y tendencias en moda.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Instagram: para mostrar productos y contenido visual atractivo y para construir una comunidad de seguidores.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Facebook: para compartir contenido y mantener a los clientes informados sobre nuevos productos y eventos.</w:t>
      </w:r>
    </w:p>
    <w:p w14:paraId="7DCAD196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b. Temas de contenido</w:t>
      </w:r>
    </w:p>
    <w:p w14:paraId="68D760CD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lastRenderedPageBreak/>
        <w:t>Los temas de contenido que se abordarán en el plan de marketing incluyen: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Tendencias en moda y accesorios de lujo.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Historias detrás de la creación de productos y la artesanía de la marca.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Consejos de estilo y moda para los clientes.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- Eventos y colaboraciones de la marca.</w:t>
      </w:r>
    </w:p>
    <w:p w14:paraId="29A9754F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c. Calendario editorial</w:t>
      </w:r>
    </w:p>
    <w:p w14:paraId="6506338F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El calendario editorial incluirá la publicación de un artículo en el blog y una publicación en Instagram y Facebook dos veces por semana. Además, se programarán publicaciones especiales en relación con eventos y lanzamientos de productos.</w:t>
      </w:r>
    </w:p>
    <w:p w14:paraId="39F4E950" w14:textId="77777777" w:rsidR="00D34F84" w:rsidRPr="00D34F84" w:rsidRDefault="00D34F84" w:rsidP="00D34F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4. Campañas publicitarias en línea</w:t>
      </w:r>
    </w:p>
    <w:p w14:paraId="03A77F47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a. Plataformas publicitarias</w:t>
      </w:r>
    </w:p>
    <w:p w14:paraId="4BCA78C5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Empresa de Lujo XYZ invertirá en las siguientes plataformas publicitarias: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 xml:space="preserve">- Google </w:t>
      </w:r>
      <w:proofErr w:type="spellStart"/>
      <w:r w:rsidRPr="00D34F84">
        <w:rPr>
          <w:rFonts w:ascii="Times New Roman" w:eastAsia="Times New Roman" w:hAnsi="Times New Roman" w:cs="Times New Roman"/>
          <w:lang w:val="es-ES" w:eastAsia="es-ES_tradnl"/>
        </w:rPr>
        <w:t>Ads</w:t>
      </w:r>
      <w:proofErr w:type="spellEnd"/>
      <w:r w:rsidRPr="00D34F84">
        <w:rPr>
          <w:rFonts w:ascii="Times New Roman" w:eastAsia="Times New Roman" w:hAnsi="Times New Roman" w:cs="Times New Roman"/>
          <w:lang w:val="es-ES" w:eastAsia="es-ES_tradnl"/>
        </w:rPr>
        <w:t>: para mejorar la visibilidad en los resultados de búsqueda y aumentar el tráfico a la tienda en línea.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 xml:space="preserve">- Instagram </w:t>
      </w:r>
      <w:proofErr w:type="spellStart"/>
      <w:r w:rsidRPr="00D34F84">
        <w:rPr>
          <w:rFonts w:ascii="Times New Roman" w:eastAsia="Times New Roman" w:hAnsi="Times New Roman" w:cs="Times New Roman"/>
          <w:lang w:val="es-ES" w:eastAsia="es-ES_tradnl"/>
        </w:rPr>
        <w:t>Ads</w:t>
      </w:r>
      <w:proofErr w:type="spellEnd"/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: para llegar a una audiencia más amplia y aumentar el </w:t>
      </w:r>
      <w:proofErr w:type="spellStart"/>
      <w:r w:rsidRPr="00D34F84">
        <w:rPr>
          <w:rFonts w:ascii="Times New Roman" w:eastAsia="Times New Roman" w:hAnsi="Times New Roman" w:cs="Times New Roman"/>
          <w:lang w:val="es-ES" w:eastAsia="es-ES_tradnl"/>
        </w:rPr>
        <w:t>engagement</w:t>
      </w:r>
      <w:proofErr w:type="spellEnd"/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 en la plataforma.</w:t>
      </w:r>
    </w:p>
    <w:p w14:paraId="3187FD53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b. Segmentación de audiencia y definición de objetivos</w:t>
      </w:r>
    </w:p>
    <w:p w14:paraId="490E383C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La audiencia se segmentará en base a su demografía, intereses y hábitos de compra. Los objetivos publicitarios incluyen aumentar el tráfico a la tienda en línea y mejorar la tasa de conversión de compras en línea.</w:t>
      </w:r>
    </w:p>
    <w:p w14:paraId="419042E5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c. Presupuesto y plan de inversiones</w:t>
      </w:r>
    </w:p>
    <w:p w14:paraId="566310A6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El presupuesto para las campañas publicitarias será de $5,000 al mes, y se invertirá en una combinación de anuncios en Google y Instagram. Se realizarán pruebas y ajustes periódicos para optimizar los resultados.</w:t>
      </w:r>
    </w:p>
    <w:p w14:paraId="318298C2" w14:textId="77777777" w:rsidR="00D34F84" w:rsidRPr="00D34F84" w:rsidRDefault="00D34F84" w:rsidP="00D34F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lastRenderedPageBreak/>
        <w:t>5. Relaciones públicas digitales</w:t>
      </w:r>
    </w:p>
    <w:p w14:paraId="7A2B05E4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a. Participación en foros y grupos relevantes</w:t>
      </w:r>
    </w:p>
    <w:p w14:paraId="5F8DFD9A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Empresa de Lujo XYZ participará en foros y grupos en línea relacionados con el mercado de lujo y la moda, compartiendo su conocimiento y experiencia y construyendo relaciones valiosas con otros miembros de la comunidad.</w:t>
      </w:r>
    </w:p>
    <w:p w14:paraId="6546EDDC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 xml:space="preserve">b. Colaboraciones con </w:t>
      </w:r>
      <w:proofErr w:type="spellStart"/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influencers</w:t>
      </w:r>
      <w:proofErr w:type="spellEnd"/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 xml:space="preserve"> y </w:t>
      </w:r>
      <w:proofErr w:type="spellStart"/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bloggers</w:t>
      </w:r>
      <w:proofErr w:type="spellEnd"/>
    </w:p>
    <w:p w14:paraId="6D2006DB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Empresa de Lujo XYZ considerará colaboraciones con </w:t>
      </w:r>
      <w:proofErr w:type="spellStart"/>
      <w:r w:rsidRPr="00D34F84">
        <w:rPr>
          <w:rFonts w:ascii="Times New Roman" w:eastAsia="Times New Roman" w:hAnsi="Times New Roman" w:cs="Times New Roman"/>
          <w:lang w:val="es-ES" w:eastAsia="es-ES_tradnl"/>
        </w:rPr>
        <w:t>influencers</w:t>
      </w:r>
      <w:proofErr w:type="spellEnd"/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 y </w:t>
      </w:r>
      <w:proofErr w:type="spellStart"/>
      <w:r w:rsidRPr="00D34F84">
        <w:rPr>
          <w:rFonts w:ascii="Times New Roman" w:eastAsia="Times New Roman" w:hAnsi="Times New Roman" w:cs="Times New Roman"/>
          <w:lang w:val="es-ES" w:eastAsia="es-ES_tradnl"/>
        </w:rPr>
        <w:t>bloggers</w:t>
      </w:r>
      <w:proofErr w:type="spellEnd"/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 relevantes en el mercado de lujo y la moda, para llegar a una audiencia más amplia y mejorar su visibilidad en línea.</w:t>
      </w:r>
    </w:p>
    <w:p w14:paraId="00B3FC05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c. Desarrollo de alianzas estratégicas</w:t>
      </w:r>
    </w:p>
    <w:p w14:paraId="13D7F40E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Empresa de Lujo XYZ buscará alianzas estratégicas con otras empresas y marcas relevantes en el mercado de lujo, para ampliar su alcance y mejorar su presencia en línea.</w:t>
      </w:r>
    </w:p>
    <w:p w14:paraId="5EBA8551" w14:textId="77777777" w:rsidR="00D34F84" w:rsidRPr="00D34F84" w:rsidRDefault="00D34F84" w:rsidP="00D34F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6. Análisis y medición</w:t>
      </w:r>
    </w:p>
    <w:p w14:paraId="34995DAA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a. Definición de métricas clave</w:t>
      </w:r>
    </w:p>
    <w:p w14:paraId="7AAB0DD5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Las métricas clave que se medirán incluyen el tráfico a la tienda en línea, la tasa de conversión, el </w:t>
      </w:r>
      <w:proofErr w:type="spellStart"/>
      <w:r w:rsidRPr="00D34F84">
        <w:rPr>
          <w:rFonts w:ascii="Times New Roman" w:eastAsia="Times New Roman" w:hAnsi="Times New Roman" w:cs="Times New Roman"/>
          <w:lang w:val="es-ES" w:eastAsia="es-ES_tradnl"/>
        </w:rPr>
        <w:t>engagement</w:t>
      </w:r>
      <w:proofErr w:type="spellEnd"/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 en las redes sociales, y la eficacia de las campañas publicitarias.</w:t>
      </w:r>
    </w:p>
    <w:p w14:paraId="0F3EA4BC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b. Herramientas de análisis</w:t>
      </w:r>
    </w:p>
    <w:p w14:paraId="7142799D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Se utilizará Google </w:t>
      </w:r>
      <w:proofErr w:type="spellStart"/>
      <w:r w:rsidRPr="00D34F84">
        <w:rPr>
          <w:rFonts w:ascii="Times New Roman" w:eastAsia="Times New Roman" w:hAnsi="Times New Roman" w:cs="Times New Roman"/>
          <w:lang w:val="es-ES" w:eastAsia="es-ES_tradnl"/>
        </w:rPr>
        <w:t>Analytics</w:t>
      </w:r>
      <w:proofErr w:type="spellEnd"/>
      <w:r w:rsidRPr="00D34F84">
        <w:rPr>
          <w:rFonts w:ascii="Times New Roman" w:eastAsia="Times New Roman" w:hAnsi="Times New Roman" w:cs="Times New Roman"/>
          <w:lang w:val="es-ES" w:eastAsia="es-ES_tradnl"/>
        </w:rPr>
        <w:t xml:space="preserve"> para recopilar y analizar los datos so re las métricas clave.</w:t>
      </w:r>
    </w:p>
    <w:p w14:paraId="1E407A84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lastRenderedPageBreak/>
        <w:t>c. Evaluación periódica y ajuste de la estrategia en función de los resultados</w:t>
      </w:r>
    </w:p>
    <w:p w14:paraId="2AA8E4CF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Se llevará a cabo una evaluación periódica de los resultados y se ajustará la estrategia en función de ellos para optimizar los resultados y alcanzar los objetivos de marketing.</w:t>
      </w:r>
    </w:p>
    <w:p w14:paraId="2C5E9E49" w14:textId="77777777" w:rsidR="00D34F84" w:rsidRPr="00D34F84" w:rsidRDefault="00D34F84" w:rsidP="00D34F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_tradnl"/>
        </w:rPr>
        <w:t>7. Conclusiones y recomendaciones</w:t>
      </w:r>
    </w:p>
    <w:p w14:paraId="44EB1C21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a. Resumen de los resultados obtenidos</w:t>
      </w:r>
    </w:p>
    <w:p w14:paraId="0AA2EE04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Se resumirán los resultados obtenidos hasta el momento, destacando los logros y éxitos.</w:t>
      </w:r>
    </w:p>
    <w:p w14:paraId="2791C2A2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b. Referencias a futuras acciones y estrategias</w:t>
      </w:r>
    </w:p>
    <w:p w14:paraId="1DE476A7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Se identificarán las áreas en las que deben mejorar y las acciones y estrategias que deben implementarse en el futuro para alcanzar los objetivos de marketing.</w:t>
      </w:r>
    </w:p>
    <w:p w14:paraId="60A8A82D" w14:textId="77777777" w:rsidR="00D34F84" w:rsidRPr="00D34F84" w:rsidRDefault="00D34F84" w:rsidP="00D34F84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s-ES_tradnl"/>
        </w:rPr>
        <w:t>c. Consideraciones finales y recomendaciones para el éxito del plan de marketing</w:t>
      </w:r>
    </w:p>
    <w:p w14:paraId="4148B970" w14:textId="77777777" w:rsidR="00D34F84" w:rsidRPr="00D34F84" w:rsidRDefault="00D34F84" w:rsidP="00D34F8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 w:eastAsia="es-ES_tradnl"/>
        </w:rPr>
      </w:pPr>
      <w:r w:rsidRPr="00D34F84">
        <w:rPr>
          <w:rFonts w:ascii="Times New Roman" w:eastAsia="Times New Roman" w:hAnsi="Times New Roman" w:cs="Times New Roman"/>
          <w:lang w:val="es-ES" w:eastAsia="es-ES_tradnl"/>
        </w:rPr>
        <w:t>Se proporcionarán consideraciones finales y recomendaciones para el éxito del plan de marketing, incluyendo la importancia de ser flexible y adaptarse a los cambios en el mercado y en las preferencias del público objetivo.</w:t>
      </w:r>
      <w:r w:rsidRPr="00D34F84">
        <w:rPr>
          <w:rFonts w:ascii="Times New Roman" w:eastAsia="Times New Roman" w:hAnsi="Times New Roman" w:cs="Times New Roman"/>
          <w:lang w:val="es-ES" w:eastAsia="es-ES_tradnl"/>
        </w:rPr>
        <w:br/>
        <w:t>Este es un ejemplo de un plan de marketing digital para una empresa de lujo. Por supuesto, puede ser necesario personalizarlo para adaptarse a las necesidades específicas de cada empresa. Sin embargo, esta plantilla proporciona un marco sólido para el desarrollo de un plan efectivo y sostenible de marketing digital para una empresa de lujo.</w:t>
      </w:r>
    </w:p>
    <w:p w14:paraId="7DE27F38" w14:textId="21929D0A" w:rsidR="00FE278D" w:rsidRPr="00D34F84" w:rsidRDefault="00000000">
      <w:pPr>
        <w:rPr>
          <w:lang w:val="es-ES"/>
        </w:rPr>
      </w:pPr>
    </w:p>
    <w:sectPr w:rsidR="00FE278D" w:rsidRPr="00D34F84" w:rsidSect="00D34F84">
      <w:type w:val="continuous"/>
      <w:pgSz w:w="16840" w:h="1190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55A1" w14:textId="77777777" w:rsidR="00790D52" w:rsidRDefault="00790D52" w:rsidP="00D34F84">
      <w:r>
        <w:separator/>
      </w:r>
    </w:p>
  </w:endnote>
  <w:endnote w:type="continuationSeparator" w:id="0">
    <w:p w14:paraId="37025582" w14:textId="77777777" w:rsidR="00790D52" w:rsidRDefault="00790D52" w:rsidP="00D3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21264637"/>
      <w:docPartObj>
        <w:docPartGallery w:val="Page Numbers (Bottom of Page)"/>
        <w:docPartUnique/>
      </w:docPartObj>
    </w:sdtPr>
    <w:sdtContent>
      <w:p w14:paraId="18A1153D" w14:textId="1F20E992" w:rsidR="00D34F84" w:rsidRDefault="00D34F84" w:rsidP="00BF0F7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7A38E91" w14:textId="77777777" w:rsidR="00D34F84" w:rsidRDefault="00D34F84" w:rsidP="00D34F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17672404"/>
      <w:docPartObj>
        <w:docPartGallery w:val="Page Numbers (Bottom of Page)"/>
        <w:docPartUnique/>
      </w:docPartObj>
    </w:sdtPr>
    <w:sdtContent>
      <w:p w14:paraId="0000F84C" w14:textId="579315D4" w:rsidR="00D34F84" w:rsidRDefault="00D34F84" w:rsidP="00BF0F7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228FC18D" w14:textId="77777777" w:rsidR="00D34F84" w:rsidRDefault="00D34F84" w:rsidP="00D34F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A44E" w14:textId="77777777" w:rsidR="00790D52" w:rsidRDefault="00790D52" w:rsidP="00D34F84">
      <w:r>
        <w:separator/>
      </w:r>
    </w:p>
  </w:footnote>
  <w:footnote w:type="continuationSeparator" w:id="0">
    <w:p w14:paraId="1ED7A4D1" w14:textId="77777777" w:rsidR="00790D52" w:rsidRDefault="00790D52" w:rsidP="00D3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5F"/>
    <w:rsid w:val="0035465F"/>
    <w:rsid w:val="005D5224"/>
    <w:rsid w:val="00714423"/>
    <w:rsid w:val="00790D52"/>
    <w:rsid w:val="00BE1B7D"/>
    <w:rsid w:val="00C1152F"/>
    <w:rsid w:val="00CA0556"/>
    <w:rsid w:val="00D34F84"/>
    <w:rsid w:val="00D74FE8"/>
    <w:rsid w:val="00EA59DB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2D97"/>
  <w14:defaultImageDpi w14:val="32767"/>
  <w15:chartTrackingRefBased/>
  <w15:docId w15:val="{15FA488C-BD8A-924F-837B-36600E0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E1B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34F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D34F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"/>
    <w:basedOn w:val="Ttulo1"/>
    <w:autoRedefine/>
    <w:qFormat/>
    <w:rsid w:val="00BE1B7D"/>
    <w:rPr>
      <w:rFonts w:asciiTheme="minorHAnsi" w:hAnsiTheme="minorHAnsi"/>
      <w:color w:val="000000" w:themeColor="text1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BE1B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D34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F84"/>
    <w:rPr>
      <w:rFonts w:eastAsiaTheme="minorEastAsia"/>
    </w:rPr>
  </w:style>
  <w:style w:type="character" w:styleId="Nmerodepgina">
    <w:name w:val="page number"/>
    <w:basedOn w:val="Fuentedeprrafopredeter"/>
    <w:uiPriority w:val="99"/>
    <w:semiHidden/>
    <w:unhideWhenUsed/>
    <w:rsid w:val="00D34F84"/>
  </w:style>
  <w:style w:type="character" w:customStyle="1" w:styleId="Ttulo2Car">
    <w:name w:val="Título 2 Car"/>
    <w:basedOn w:val="Fuentedeprrafopredeter"/>
    <w:link w:val="Ttulo2"/>
    <w:uiPriority w:val="9"/>
    <w:rsid w:val="00D34F84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D34F84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paragraph" w:styleId="NormalWeb">
    <w:name w:val="Normal (Web)"/>
    <w:basedOn w:val="Normal"/>
    <w:uiPriority w:val="99"/>
    <w:semiHidden/>
    <w:unhideWhenUsed/>
    <w:rsid w:val="00D34F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1105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Flores De Santis</dc:creator>
  <cp:keywords/>
  <dc:description/>
  <cp:lastModifiedBy>María José Flores De Santis</cp:lastModifiedBy>
  <cp:revision>2</cp:revision>
  <dcterms:created xsi:type="dcterms:W3CDTF">2023-02-13T13:44:00Z</dcterms:created>
  <dcterms:modified xsi:type="dcterms:W3CDTF">2023-02-13T13:53:00Z</dcterms:modified>
</cp:coreProperties>
</file>